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A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>Znak:</w:t>
      </w:r>
      <w:r w:rsidRPr="00DE4282">
        <w:rPr>
          <w:rFonts w:cs="Times New Roman"/>
          <w:sz w:val="24"/>
          <w:szCs w:val="24"/>
        </w:rPr>
        <w:tab/>
      </w:r>
      <w:r w:rsidR="00DE4282" w:rsidRPr="00DE4282">
        <w:rPr>
          <w:rFonts w:cs="Times New Roman"/>
          <w:sz w:val="24"/>
          <w:szCs w:val="24"/>
        </w:rPr>
        <w:t>PN 143897/2016/1</w:t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                 </w:t>
      </w:r>
      <w:r w:rsidRPr="00DE4282">
        <w:rPr>
          <w:rFonts w:cs="Times New Roman"/>
          <w:sz w:val="24"/>
          <w:szCs w:val="24"/>
        </w:rPr>
        <w:t xml:space="preserve"> </w:t>
      </w:r>
      <w:r w:rsidR="00DE4282"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Końskie,  </w:t>
      </w:r>
      <w:r w:rsidR="00DE4282" w:rsidRPr="00DE4282">
        <w:rPr>
          <w:rFonts w:cs="Times New Roman"/>
          <w:sz w:val="24"/>
          <w:szCs w:val="24"/>
        </w:rPr>
        <w:t>21</w:t>
      </w:r>
      <w:r w:rsidRPr="00DE4282">
        <w:rPr>
          <w:rFonts w:cs="Times New Roman"/>
          <w:sz w:val="24"/>
          <w:szCs w:val="24"/>
        </w:rPr>
        <w:t>.07.2016</w:t>
      </w: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146953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 xml:space="preserve">Otrzymują uczestnicy </w:t>
      </w:r>
    </w:p>
    <w:p w:rsidR="00174244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>postępowania przetargowego</w:t>
      </w:r>
    </w:p>
    <w:p w:rsidR="00DE4282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 </w:t>
      </w:r>
    </w:p>
    <w:p w:rsidR="00174244" w:rsidRPr="00DE4282" w:rsidRDefault="00174244" w:rsidP="00146953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Dotyczy postępowania: </w:t>
      </w:r>
      <w:r w:rsidR="004C519F" w:rsidRPr="004C519F">
        <w:rPr>
          <w:rStyle w:val="Pogrubienie"/>
          <w:sz w:val="24"/>
          <w:szCs w:val="24"/>
        </w:rPr>
        <w:t xml:space="preserve">Dostawa i montaż wyposażenia Biblioteki Publicznej Miasta i Gminy Końskie im. Cezarego Chlebowskiego w ramach zadania „Poprawa estetyki oraz funkcjonalności </w:t>
      </w:r>
      <w:proofErr w:type="spellStart"/>
      <w:r w:rsidR="004C519F" w:rsidRPr="004C519F">
        <w:rPr>
          <w:rStyle w:val="Pogrubienie"/>
          <w:sz w:val="24"/>
          <w:szCs w:val="24"/>
        </w:rPr>
        <w:t>BPMiG</w:t>
      </w:r>
      <w:proofErr w:type="spellEnd"/>
      <w:r w:rsidR="004C519F" w:rsidRPr="004C519F">
        <w:rPr>
          <w:rStyle w:val="Pogrubienie"/>
          <w:sz w:val="24"/>
          <w:szCs w:val="24"/>
        </w:rPr>
        <w:t xml:space="preserve"> Końskie poprzez zakup nowego wyposażenia”</w:t>
      </w:r>
      <w:r w:rsidRPr="004C519F">
        <w:rPr>
          <w:rStyle w:val="Pogrubienie"/>
          <w:rFonts w:cs="Times New Roman"/>
          <w:color w:val="000000"/>
          <w:sz w:val="24"/>
          <w:szCs w:val="24"/>
        </w:rPr>
        <w:t>.</w:t>
      </w:r>
    </w:p>
    <w:p w:rsidR="00E27CAD" w:rsidRPr="00DE4282" w:rsidRDefault="00174244" w:rsidP="00E27CAD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Style w:val="Pogrubienie"/>
          <w:rFonts w:cs="Times New Roman"/>
          <w:color w:val="000000"/>
          <w:sz w:val="24"/>
          <w:szCs w:val="24"/>
        </w:rPr>
        <w:t xml:space="preserve"> </w:t>
      </w:r>
      <w:r w:rsidR="00E27CAD" w:rsidRPr="00DE4282">
        <w:rPr>
          <w:rStyle w:val="Pogrubienie"/>
          <w:rFonts w:cs="Times New Roman"/>
          <w:color w:val="000000"/>
          <w:sz w:val="24"/>
          <w:szCs w:val="24"/>
        </w:rPr>
        <w:t>Informuję, ze od jednego z Wykonawców wpłynęły zapytania na kt</w:t>
      </w:r>
      <w:r w:rsidR="004C519F">
        <w:rPr>
          <w:rStyle w:val="Pogrubienie"/>
          <w:rFonts w:cs="Times New Roman"/>
          <w:color w:val="000000"/>
          <w:sz w:val="24"/>
          <w:szCs w:val="24"/>
        </w:rPr>
        <w:t>óre udziela się odpowiedzi:</w:t>
      </w:r>
    </w:p>
    <w:p w:rsidR="004C519F" w:rsidRPr="00A526AB" w:rsidRDefault="00E27CAD" w:rsidP="004C519F">
      <w:pPr>
        <w:rPr>
          <w:color w:val="808080" w:themeColor="background1" w:themeShade="80"/>
          <w:lang w:eastAsia="pl-PL"/>
        </w:rPr>
      </w:pPr>
      <w:r w:rsidRPr="00A526AB">
        <w:rPr>
          <w:rFonts w:cs="Times New Roman"/>
          <w:color w:val="808080" w:themeColor="background1" w:themeShade="80"/>
          <w:sz w:val="24"/>
          <w:szCs w:val="24"/>
        </w:rPr>
        <w:t>Pytanie</w:t>
      </w:r>
      <w:r w:rsidR="00A526AB" w:rsidRPr="00A526AB">
        <w:rPr>
          <w:rFonts w:cs="Times New Roman"/>
          <w:color w:val="808080" w:themeColor="background1" w:themeShade="80"/>
          <w:sz w:val="24"/>
          <w:szCs w:val="24"/>
        </w:rPr>
        <w:t xml:space="preserve"> 1</w:t>
      </w:r>
      <w:r w:rsidR="004C519F" w:rsidRPr="00A526AB">
        <w:rPr>
          <w:rFonts w:cs="Times New Roman"/>
          <w:color w:val="808080" w:themeColor="background1" w:themeShade="80"/>
          <w:sz w:val="24"/>
          <w:szCs w:val="24"/>
        </w:rPr>
        <w:t xml:space="preserve">: </w:t>
      </w:r>
    </w:p>
    <w:p w:rsidR="00E27CAD" w:rsidRPr="00A526AB" w:rsidRDefault="004C519F" w:rsidP="00A526AB">
      <w:pPr>
        <w:jc w:val="both"/>
        <w:rPr>
          <w:rFonts w:cs="Times New Roman"/>
          <w:color w:val="808080" w:themeColor="background1" w:themeShade="80"/>
          <w:sz w:val="24"/>
          <w:szCs w:val="24"/>
        </w:rPr>
      </w:pPr>
      <w:r w:rsidRPr="00A526AB">
        <w:rPr>
          <w:color w:val="808080" w:themeColor="background1" w:themeShade="80"/>
          <w:lang w:eastAsia="pl-PL"/>
        </w:rPr>
        <w:t>Wita</w:t>
      </w:r>
      <w:bookmarkStart w:id="0" w:name="_GoBack"/>
      <w:bookmarkEnd w:id="0"/>
      <w:r w:rsidRPr="00A526AB">
        <w:rPr>
          <w:color w:val="808080" w:themeColor="background1" w:themeShade="80"/>
          <w:lang w:eastAsia="pl-PL"/>
        </w:rPr>
        <w:t>m</w:t>
      </w:r>
      <w:r w:rsidRPr="00A526AB">
        <w:rPr>
          <w:color w:val="808080" w:themeColor="background1" w:themeShade="80"/>
          <w:lang w:eastAsia="pl-PL"/>
        </w:rPr>
        <w:t xml:space="preserve">! </w:t>
      </w:r>
      <w:r w:rsidRPr="00A526AB">
        <w:rPr>
          <w:color w:val="808080" w:themeColor="background1" w:themeShade="80"/>
          <w:lang w:eastAsia="pl-PL"/>
        </w:rPr>
        <w:t xml:space="preserve">W związku z Państwa przetargiem urządzenie ksero mające wymiary </w:t>
      </w:r>
      <w:r w:rsidRPr="00A526AB">
        <w:rPr>
          <w:color w:val="808080" w:themeColor="background1" w:themeShade="80"/>
        </w:rPr>
        <w:t>wymiar (szer. x gł. x wys.): 587 x 568 x 460/558 mm</w:t>
      </w:r>
      <w:r w:rsidRPr="00A526AB">
        <w:rPr>
          <w:color w:val="808080" w:themeColor="background1" w:themeShade="80"/>
          <w:lang w:eastAsia="pl-PL"/>
        </w:rPr>
        <w:t xml:space="preserve"> i posiadająca wagę </w:t>
      </w:r>
      <w:r w:rsidRPr="00A526AB">
        <w:rPr>
          <w:color w:val="808080" w:themeColor="background1" w:themeShade="80"/>
        </w:rPr>
        <w:t>38/44 kg</w:t>
      </w:r>
      <w:r w:rsidRPr="00A526AB">
        <w:rPr>
          <w:color w:val="808080" w:themeColor="background1" w:themeShade="80"/>
          <w:lang w:eastAsia="pl-PL"/>
        </w:rPr>
        <w:t xml:space="preserve"> będzie </w:t>
      </w:r>
      <w:r w:rsidRPr="00A526AB">
        <w:rPr>
          <w:color w:val="808080" w:themeColor="background1" w:themeShade="80"/>
          <w:lang w:eastAsia="pl-PL"/>
        </w:rPr>
        <w:t>spełniać</w:t>
      </w:r>
      <w:r w:rsidRPr="00A526AB">
        <w:rPr>
          <w:color w:val="808080" w:themeColor="background1" w:themeShade="80"/>
          <w:lang w:eastAsia="pl-PL"/>
        </w:rPr>
        <w:t xml:space="preserve"> wymogi przetargu?</w:t>
      </w:r>
    </w:p>
    <w:p w:rsidR="005E1D8F" w:rsidRDefault="005E1D8F" w:rsidP="00A526AB">
      <w:pPr>
        <w:jc w:val="both"/>
        <w:rPr>
          <w:rFonts w:cs="Times New Roman"/>
          <w:sz w:val="24"/>
          <w:szCs w:val="24"/>
        </w:rPr>
      </w:pPr>
      <w:r w:rsidRPr="005E1D8F">
        <w:rPr>
          <w:rFonts w:cs="Times New Roman"/>
          <w:sz w:val="24"/>
          <w:szCs w:val="24"/>
        </w:rPr>
        <w:t xml:space="preserve">Odpowiedź: Niestety, urządzenie o takich wymiarach nie będzie spełniało wymagań Zamawiającego. Wymiary które będą </w:t>
      </w:r>
      <w:r w:rsidR="00A526AB" w:rsidRPr="005E1D8F">
        <w:rPr>
          <w:rFonts w:cs="Times New Roman"/>
          <w:sz w:val="24"/>
          <w:szCs w:val="24"/>
        </w:rPr>
        <w:t>spełniały</w:t>
      </w:r>
      <w:r w:rsidRPr="005E1D8F">
        <w:rPr>
          <w:rFonts w:cs="Times New Roman"/>
          <w:sz w:val="24"/>
          <w:szCs w:val="24"/>
        </w:rPr>
        <w:t xml:space="preserve"> nasze wymagania to: (szer. x głęb. x wys.)  595 x 573 x 581 mm</w:t>
      </w:r>
      <w:r w:rsidR="00A526AB">
        <w:rPr>
          <w:rFonts w:cs="Times New Roman"/>
          <w:sz w:val="24"/>
          <w:szCs w:val="24"/>
        </w:rPr>
        <w:t xml:space="preserve">, </w:t>
      </w:r>
      <w:r w:rsidRPr="005E1D8F">
        <w:rPr>
          <w:rFonts w:cs="Times New Roman"/>
          <w:sz w:val="24"/>
          <w:szCs w:val="24"/>
        </w:rPr>
        <w:t>Waga - 37 kg</w:t>
      </w:r>
      <w:r w:rsidR="00A526AB">
        <w:rPr>
          <w:rFonts w:cs="Times New Roman"/>
          <w:sz w:val="24"/>
          <w:szCs w:val="24"/>
        </w:rPr>
        <w:t>.</w:t>
      </w:r>
    </w:p>
    <w:p w:rsidR="00236BEF" w:rsidRPr="00236BEF" w:rsidRDefault="00A526AB" w:rsidP="00236BEF">
      <w:pPr>
        <w:spacing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A526AB">
        <w:rPr>
          <w:rFonts w:cs="Times New Roman"/>
          <w:color w:val="808080" w:themeColor="background1" w:themeShade="80"/>
          <w:sz w:val="24"/>
          <w:szCs w:val="24"/>
        </w:rPr>
        <w:t xml:space="preserve">Pytanie </w:t>
      </w:r>
      <w:r>
        <w:rPr>
          <w:rFonts w:cs="Times New Roman"/>
          <w:color w:val="808080" w:themeColor="background1" w:themeShade="80"/>
          <w:sz w:val="24"/>
          <w:szCs w:val="24"/>
        </w:rPr>
        <w:t>2</w:t>
      </w:r>
      <w:r w:rsidRPr="00A526AB">
        <w:rPr>
          <w:rFonts w:cs="Times New Roman"/>
          <w:color w:val="808080" w:themeColor="background1" w:themeShade="80"/>
          <w:sz w:val="24"/>
          <w:szCs w:val="24"/>
        </w:rPr>
        <w:t xml:space="preserve">: </w:t>
      </w:r>
      <w:r w:rsidR="00236BEF" w:rsidRPr="00236BEF">
        <w:rPr>
          <w:rFonts w:cs="Times New Roman"/>
          <w:color w:val="808080" w:themeColor="background1" w:themeShade="80"/>
          <w:sz w:val="24"/>
          <w:szCs w:val="24"/>
        </w:rPr>
        <w:t xml:space="preserve">Dotyczy Zadania 2 pozycji nr 1 Komputer typu </w:t>
      </w:r>
      <w:proofErr w:type="spellStart"/>
      <w:r w:rsidR="00236BEF" w:rsidRPr="00236BEF">
        <w:rPr>
          <w:rFonts w:cs="Times New Roman"/>
          <w:color w:val="808080" w:themeColor="background1" w:themeShade="80"/>
          <w:sz w:val="24"/>
          <w:szCs w:val="24"/>
        </w:rPr>
        <w:t>All</w:t>
      </w:r>
      <w:proofErr w:type="spellEnd"/>
      <w:r w:rsidR="00236BEF" w:rsidRPr="00236BEF">
        <w:rPr>
          <w:rFonts w:cs="Times New Roman"/>
          <w:color w:val="808080" w:themeColor="background1" w:themeShade="80"/>
          <w:sz w:val="24"/>
          <w:szCs w:val="24"/>
        </w:rPr>
        <w:t>-in-One.</w:t>
      </w:r>
    </w:p>
    <w:p w:rsidR="00236BEF" w:rsidRDefault="00236BEF" w:rsidP="00236BEF">
      <w:pPr>
        <w:spacing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236BEF">
        <w:rPr>
          <w:rFonts w:cs="Times New Roman"/>
          <w:color w:val="808080" w:themeColor="background1" w:themeShade="80"/>
          <w:sz w:val="24"/>
          <w:szCs w:val="24"/>
        </w:rPr>
        <w:t>Czy Zamawiający dopuści komputer w kolorze srebrnym lub złotym?</w:t>
      </w:r>
    </w:p>
    <w:p w:rsidR="00236BEF" w:rsidRPr="00A54001" w:rsidRDefault="00562EB8" w:rsidP="00236BEF">
      <w:pPr>
        <w:spacing w:line="240" w:lineRule="auto"/>
        <w:rPr>
          <w:rFonts w:cs="Times New Roman"/>
          <w:sz w:val="24"/>
          <w:szCs w:val="24"/>
        </w:rPr>
      </w:pPr>
      <w:r w:rsidRPr="005E1D8F">
        <w:rPr>
          <w:rFonts w:cs="Times New Roman"/>
          <w:sz w:val="24"/>
          <w:szCs w:val="24"/>
        </w:rPr>
        <w:t>Odpowiedź:</w:t>
      </w:r>
      <w:r>
        <w:rPr>
          <w:rFonts w:cs="Times New Roman"/>
          <w:sz w:val="24"/>
          <w:szCs w:val="24"/>
        </w:rPr>
        <w:t xml:space="preserve"> </w:t>
      </w:r>
      <w:r w:rsidR="00A54001" w:rsidRPr="00A54001">
        <w:rPr>
          <w:rFonts w:cs="Times New Roman"/>
          <w:sz w:val="24"/>
          <w:szCs w:val="24"/>
        </w:rPr>
        <w:t>Ze wzglę</w:t>
      </w:r>
      <w:r w:rsidR="00236BEF" w:rsidRPr="00A54001">
        <w:rPr>
          <w:rFonts w:cs="Times New Roman"/>
          <w:sz w:val="24"/>
          <w:szCs w:val="24"/>
        </w:rPr>
        <w:t xml:space="preserve">du na </w:t>
      </w:r>
      <w:r w:rsidR="00A54001" w:rsidRPr="00A54001">
        <w:rPr>
          <w:rFonts w:cs="Times New Roman"/>
          <w:sz w:val="24"/>
          <w:szCs w:val="24"/>
        </w:rPr>
        <w:t xml:space="preserve">koncepcję kolorystyczną mebli i pomieszczeń nie dopuszczamy do zmiany kolorystyki komputerów </w:t>
      </w:r>
      <w:proofErr w:type="spellStart"/>
      <w:r w:rsidR="00A54001" w:rsidRPr="00A54001">
        <w:rPr>
          <w:rFonts w:cs="Times New Roman"/>
          <w:sz w:val="24"/>
          <w:szCs w:val="24"/>
        </w:rPr>
        <w:t>All</w:t>
      </w:r>
      <w:proofErr w:type="spellEnd"/>
      <w:r w:rsidR="00A54001" w:rsidRPr="00A54001">
        <w:rPr>
          <w:rFonts w:cs="Times New Roman"/>
          <w:sz w:val="24"/>
          <w:szCs w:val="24"/>
        </w:rPr>
        <w:t>-In-One. Według załącznika do SIWZ podtrzymujemy wymagania, tj. kolor biały.</w:t>
      </w:r>
    </w:p>
    <w:p w:rsidR="00236BEF" w:rsidRPr="00236BEF" w:rsidRDefault="00236BEF" w:rsidP="00236BEF">
      <w:pPr>
        <w:spacing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236BEF">
        <w:rPr>
          <w:rFonts w:cs="Times New Roman"/>
          <w:color w:val="808080" w:themeColor="background1" w:themeShade="80"/>
          <w:sz w:val="24"/>
          <w:szCs w:val="24"/>
        </w:rPr>
        <w:t>Dotyczy Zadania 2 pozycji nr 2 Laptop biurowy</w:t>
      </w:r>
    </w:p>
    <w:p w:rsidR="00A526AB" w:rsidRDefault="00236BEF" w:rsidP="00236BEF">
      <w:pPr>
        <w:spacing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236BEF">
        <w:rPr>
          <w:rFonts w:cs="Times New Roman"/>
          <w:color w:val="808080" w:themeColor="background1" w:themeShade="80"/>
          <w:sz w:val="24"/>
          <w:szCs w:val="24"/>
        </w:rPr>
        <w:t>Czy Zamawiający dopuści komputer bez podświetlanej klawiatury oraz wyposażony w kamerę</w:t>
      </w:r>
      <w:r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236BEF">
        <w:rPr>
          <w:rFonts w:cs="Times New Roman"/>
          <w:color w:val="808080" w:themeColor="background1" w:themeShade="80"/>
          <w:sz w:val="24"/>
          <w:szCs w:val="24"/>
        </w:rPr>
        <w:t>internetową z rozdzielczością 0,3Mpix? Powyższe zmiany pozwolą na zwiększenie</w:t>
      </w:r>
      <w:r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236BEF">
        <w:rPr>
          <w:rFonts w:cs="Times New Roman"/>
          <w:color w:val="808080" w:themeColor="background1" w:themeShade="80"/>
          <w:sz w:val="24"/>
          <w:szCs w:val="24"/>
        </w:rPr>
        <w:t>konkurencyjności ofert.</w:t>
      </w:r>
    </w:p>
    <w:p w:rsidR="00A54001" w:rsidRDefault="00A54001" w:rsidP="00236BEF">
      <w:pPr>
        <w:spacing w:line="240" w:lineRule="auto"/>
        <w:rPr>
          <w:rFonts w:cs="Times New Roman"/>
          <w:sz w:val="24"/>
          <w:szCs w:val="24"/>
        </w:rPr>
      </w:pPr>
      <w:r w:rsidRPr="00562EB8">
        <w:rPr>
          <w:rFonts w:cs="Times New Roman"/>
          <w:sz w:val="24"/>
          <w:szCs w:val="24"/>
        </w:rPr>
        <w:t xml:space="preserve">Podświetlana klawiatura w przypadku opisu wymagań co do laptopów biurowych stanowi w tym przypadku ważny wymóg, potrzebny w codziennej pracy w różnych warunkach oświetleniowych. Podtrzymujemy zatem wymóg podświetlanej klawiatury. </w:t>
      </w:r>
      <w:r w:rsidR="00562EB8">
        <w:rPr>
          <w:rFonts w:cs="Times New Roman"/>
          <w:sz w:val="24"/>
          <w:szCs w:val="24"/>
        </w:rPr>
        <w:t xml:space="preserve">Podtrzymujemy również wymóg zastosowania w laptopie kamery 1.0 </w:t>
      </w:r>
      <w:proofErr w:type="spellStart"/>
      <w:r w:rsidR="00562EB8">
        <w:rPr>
          <w:rFonts w:cs="Times New Roman"/>
          <w:sz w:val="24"/>
          <w:szCs w:val="24"/>
        </w:rPr>
        <w:t>MPix</w:t>
      </w:r>
      <w:proofErr w:type="spellEnd"/>
      <w:r w:rsidR="00562EB8">
        <w:rPr>
          <w:rFonts w:cs="Times New Roman"/>
          <w:sz w:val="24"/>
          <w:szCs w:val="24"/>
        </w:rPr>
        <w:t>.</w:t>
      </w:r>
    </w:p>
    <w:p w:rsidR="00562EB8" w:rsidRPr="00562EB8" w:rsidRDefault="00562EB8" w:rsidP="00562EB8">
      <w:pPr>
        <w:pStyle w:val="Default"/>
        <w:rPr>
          <w:rFonts w:ascii="Calibri" w:hAnsi="Calibri"/>
          <w:color w:val="808080" w:themeColor="background1" w:themeShade="80"/>
        </w:rPr>
      </w:pPr>
      <w:r w:rsidRPr="00562EB8">
        <w:rPr>
          <w:rFonts w:asciiTheme="minorHAnsi" w:hAnsiTheme="minorHAnsi" w:cs="Times New Roman"/>
          <w:color w:val="808080" w:themeColor="background1" w:themeShade="80"/>
        </w:rPr>
        <w:t>Pytanie</w:t>
      </w:r>
      <w:r w:rsidRPr="00562EB8">
        <w:rPr>
          <w:rFonts w:cs="Times New Roman"/>
          <w:color w:val="808080" w:themeColor="background1" w:themeShade="80"/>
        </w:rPr>
        <w:t xml:space="preserve"> </w:t>
      </w:r>
      <w:r w:rsidRPr="00562EB8">
        <w:rPr>
          <w:rFonts w:cs="Times New Roman"/>
          <w:color w:val="808080" w:themeColor="background1" w:themeShade="80"/>
        </w:rPr>
        <w:t>3</w:t>
      </w:r>
      <w:r w:rsidRPr="00562EB8">
        <w:rPr>
          <w:rFonts w:cs="Times New Roman"/>
          <w:color w:val="808080" w:themeColor="background1" w:themeShade="80"/>
        </w:rPr>
        <w:t>:</w:t>
      </w:r>
      <w:r w:rsidRPr="00562EB8">
        <w:rPr>
          <w:rFonts w:ascii="Calibri" w:hAnsi="Calibri"/>
          <w:color w:val="808080" w:themeColor="background1" w:themeShade="80"/>
        </w:rPr>
        <w:t xml:space="preserve"> </w:t>
      </w:r>
      <w:r w:rsidRPr="00562EB8">
        <w:rPr>
          <w:rFonts w:ascii="Calibri" w:hAnsi="Calibri"/>
          <w:color w:val="808080" w:themeColor="background1" w:themeShade="80"/>
        </w:rPr>
        <w:t>dot. zadania nr 1 Dostawa i montaż mebli oraz wyposażenia – CZYTELNIA KOMPUTEROWA, POZ.3 STÓŁ ROBOCZY.</w:t>
      </w:r>
      <w:r w:rsidRPr="00562EB8">
        <w:rPr>
          <w:rFonts w:ascii="Calibri" w:hAnsi="Calibri"/>
          <w:color w:val="808080" w:themeColor="background1" w:themeShade="80"/>
        </w:rPr>
        <w:t xml:space="preserve"> </w:t>
      </w:r>
    </w:p>
    <w:p w:rsidR="00562EB8" w:rsidRDefault="00562EB8" w:rsidP="00562EB8">
      <w:pPr>
        <w:spacing w:line="240" w:lineRule="auto"/>
        <w:rPr>
          <w:rFonts w:ascii="Calibri" w:hAnsi="Calibri"/>
          <w:color w:val="808080" w:themeColor="background1" w:themeShade="80"/>
        </w:rPr>
      </w:pPr>
      <w:r w:rsidRPr="00562EB8">
        <w:rPr>
          <w:rFonts w:ascii="Calibri" w:hAnsi="Calibri"/>
          <w:color w:val="808080" w:themeColor="background1" w:themeShade="80"/>
        </w:rPr>
        <w:t>Proszę o podanie ilości stołów roboczych z w/w pozycji (str. 25, poz. 3 opisu przedmiotu zamówienia dla zadania nr 1)</w:t>
      </w:r>
    </w:p>
    <w:p w:rsidR="00562EB8" w:rsidRPr="00562EB8" w:rsidRDefault="00562EB8" w:rsidP="00562EB8">
      <w:pPr>
        <w:spacing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5E1D8F">
        <w:rPr>
          <w:rFonts w:cs="Times New Roman"/>
          <w:sz w:val="24"/>
          <w:szCs w:val="24"/>
        </w:rPr>
        <w:lastRenderedPageBreak/>
        <w:t>Odpowiedź:</w:t>
      </w:r>
      <w:r>
        <w:rPr>
          <w:rFonts w:cs="Times New Roman"/>
          <w:sz w:val="24"/>
          <w:szCs w:val="24"/>
        </w:rPr>
        <w:t xml:space="preserve"> Ilość stołów roboczych w zadaniu 1, Załącznik do SIWZ Nr 1, strona 35, pozycja 3 została już skorygowana. Ilość stołów – 1 sztuka. Za niedopatrzenie przepraszamy.</w:t>
      </w:r>
    </w:p>
    <w:p w:rsidR="00562EB8" w:rsidRDefault="00562EB8" w:rsidP="00236BEF">
      <w:pPr>
        <w:spacing w:line="240" w:lineRule="auto"/>
        <w:rPr>
          <w:rFonts w:cs="Times New Roman"/>
          <w:color w:val="808080" w:themeColor="background1" w:themeShade="80"/>
          <w:sz w:val="24"/>
          <w:szCs w:val="24"/>
        </w:rPr>
      </w:pPr>
    </w:p>
    <w:p w:rsidR="00236BEF" w:rsidRPr="00A526AB" w:rsidRDefault="00236BEF" w:rsidP="00236BEF">
      <w:pPr>
        <w:spacing w:line="240" w:lineRule="auto"/>
        <w:rPr>
          <w:color w:val="808080" w:themeColor="background1" w:themeShade="80"/>
          <w:lang w:eastAsia="pl-PL"/>
        </w:rPr>
      </w:pPr>
    </w:p>
    <w:p w:rsidR="00A526AB" w:rsidRPr="00DE4282" w:rsidRDefault="00A526AB" w:rsidP="00A526AB">
      <w:pPr>
        <w:jc w:val="both"/>
        <w:rPr>
          <w:rFonts w:cs="Times New Roman"/>
          <w:sz w:val="24"/>
          <w:szCs w:val="24"/>
        </w:rPr>
      </w:pPr>
    </w:p>
    <w:p w:rsidR="00E27CAD" w:rsidRDefault="00E27CAD" w:rsidP="00E27CAD">
      <w:pPr>
        <w:pStyle w:val="Akapitzlist"/>
        <w:jc w:val="both"/>
        <w:rPr>
          <w:rFonts w:cs="Times New Roman"/>
          <w:sz w:val="24"/>
          <w:szCs w:val="24"/>
        </w:rPr>
      </w:pPr>
    </w:p>
    <w:p w:rsidR="00174244" w:rsidRPr="00DE4282" w:rsidRDefault="00174244" w:rsidP="00146953">
      <w:pPr>
        <w:jc w:val="both"/>
        <w:rPr>
          <w:rFonts w:cs="Times New Roman"/>
          <w:sz w:val="24"/>
          <w:szCs w:val="24"/>
        </w:rPr>
      </w:pPr>
    </w:p>
    <w:p w:rsidR="00DE4282" w:rsidRPr="00DE4282" w:rsidRDefault="00DE4282">
      <w:pPr>
        <w:jc w:val="both"/>
        <w:rPr>
          <w:rFonts w:cs="Times New Roman"/>
          <w:sz w:val="24"/>
          <w:szCs w:val="24"/>
        </w:rPr>
      </w:pPr>
    </w:p>
    <w:sectPr w:rsidR="00DE4282" w:rsidRPr="00DE4282" w:rsidSect="00D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1" w15:restartNumberingAfterBreak="0">
    <w:nsid w:val="00000036"/>
    <w:multiLevelType w:val="multilevel"/>
    <w:tmpl w:val="0000003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CC535F8"/>
    <w:multiLevelType w:val="hybridMultilevel"/>
    <w:tmpl w:val="EC18E59C"/>
    <w:lvl w:ilvl="0" w:tplc="EC088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4"/>
    <w:rsid w:val="000A01B0"/>
    <w:rsid w:val="00146953"/>
    <w:rsid w:val="00174244"/>
    <w:rsid w:val="00236BEF"/>
    <w:rsid w:val="004C519F"/>
    <w:rsid w:val="0053179E"/>
    <w:rsid w:val="00562EB8"/>
    <w:rsid w:val="005E1D8F"/>
    <w:rsid w:val="00A526AB"/>
    <w:rsid w:val="00A54001"/>
    <w:rsid w:val="00C4016E"/>
    <w:rsid w:val="00C76817"/>
    <w:rsid w:val="00DE34DA"/>
    <w:rsid w:val="00DE4282"/>
    <w:rsid w:val="00E27CAD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681D-6AD9-494A-B2D1-75114BE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244"/>
    <w:rPr>
      <w:b/>
      <w:bCs/>
    </w:rPr>
  </w:style>
  <w:style w:type="paragraph" w:customStyle="1" w:styleId="Tytu">
    <w:name w:val="Tytu?"/>
    <w:basedOn w:val="Normalny"/>
    <w:rsid w:val="0014695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7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Prasał</dc:creator>
  <cp:lastModifiedBy>Dariusz Kowalczyk</cp:lastModifiedBy>
  <cp:revision>6</cp:revision>
  <cp:lastPrinted>2016-07-05T10:35:00Z</cp:lastPrinted>
  <dcterms:created xsi:type="dcterms:W3CDTF">2016-07-21T07:30:00Z</dcterms:created>
  <dcterms:modified xsi:type="dcterms:W3CDTF">2016-07-21T08:23:00Z</dcterms:modified>
</cp:coreProperties>
</file>